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19" w:rsidRPr="000B7919" w:rsidRDefault="000B7919" w:rsidP="007D051D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7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основании приказа Министерства Физической культуры и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Краснодарского края </w:t>
      </w:r>
      <w:r w:rsidRPr="000B7919">
        <w:rPr>
          <w:rFonts w:ascii="Times New Roman" w:hAnsi="Times New Roman" w:cs="Times New Roman"/>
          <w:b/>
          <w:color w:val="auto"/>
          <w:sz w:val="28"/>
          <w:szCs w:val="28"/>
        </w:rPr>
        <w:t>№ 800 от 18.06.2019 г. о предоставлении субсидии в 2019 году Государственным бюджетным учреждениям Краснодарского края на реализацию мероприяти</w:t>
      </w:r>
      <w:r w:rsidR="007D051D">
        <w:rPr>
          <w:rFonts w:ascii="Times New Roman" w:hAnsi="Times New Roman" w:cs="Times New Roman"/>
          <w:b/>
          <w:color w:val="auto"/>
          <w:sz w:val="28"/>
          <w:szCs w:val="28"/>
        </w:rPr>
        <w:t>я, предусмотренного подпунктом 1.5.1.8.1 «Государственная поддержка спортивных организаций, осуществляющих подготовку спортивного резерва для сборных команд Российской Федерации в рамках реализации регионального проекта Краснодарского края «Спорт-норма жизни» в части, предоставле</w:t>
      </w:r>
      <w:r w:rsidR="004003F6">
        <w:rPr>
          <w:rFonts w:ascii="Times New Roman" w:hAnsi="Times New Roman" w:cs="Times New Roman"/>
          <w:b/>
          <w:color w:val="auto"/>
          <w:sz w:val="28"/>
          <w:szCs w:val="28"/>
        </w:rPr>
        <w:t>ние субсидий государственным бю</w:t>
      </w:r>
      <w:r w:rsidR="007D051D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003F6">
        <w:rPr>
          <w:rFonts w:ascii="Times New Roman" w:hAnsi="Times New Roman" w:cs="Times New Roman"/>
          <w:b/>
          <w:color w:val="auto"/>
          <w:sz w:val="28"/>
          <w:szCs w:val="28"/>
        </w:rPr>
        <w:t>ж</w:t>
      </w:r>
      <w:r w:rsidR="007D05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етным учреждениям Краснодарского края, функции и полномочия учредителя в отношении которых осуществляет министерство физической культуры и спорта Краснодарского края, </w:t>
      </w:r>
      <w:r w:rsidRPr="000B7919">
        <w:rPr>
          <w:rFonts w:ascii="Times New Roman" w:hAnsi="Times New Roman" w:cs="Times New Roman"/>
          <w:b/>
          <w:color w:val="auto"/>
          <w:sz w:val="28"/>
          <w:szCs w:val="28"/>
        </w:rPr>
        <w:t>ГБУ КК «ЦОП по фигурному катанию на коньках» было заключено соглашение № 27 от 20.06.2019г. о предоставлении субсидии на иные цели на реализацию мероприятий Государственной программы Краснодарского края</w:t>
      </w:r>
      <w:r w:rsidR="007D05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проекта</w:t>
      </w:r>
      <w:r w:rsidRPr="000B7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7D051D">
        <w:rPr>
          <w:rFonts w:ascii="Times New Roman" w:hAnsi="Times New Roman" w:cs="Times New Roman"/>
          <w:b/>
          <w:color w:val="auto"/>
          <w:sz w:val="28"/>
          <w:szCs w:val="28"/>
        </w:rPr>
        <w:t>Спорт-норма жизни</w:t>
      </w:r>
      <w:r w:rsidRPr="000B7919">
        <w:rPr>
          <w:rFonts w:ascii="Times New Roman" w:hAnsi="Times New Roman" w:cs="Times New Roman"/>
          <w:b/>
          <w:color w:val="auto"/>
          <w:sz w:val="28"/>
          <w:szCs w:val="28"/>
        </w:rPr>
        <w:t>» и исполнено:</w:t>
      </w:r>
    </w:p>
    <w:p w:rsidR="00F80ACC" w:rsidRPr="002839C9" w:rsidRDefault="00F80ACC" w:rsidP="00F80ACC">
      <w:pPr>
        <w:pStyle w:val="a3"/>
        <w:spacing w:after="0" w:line="240" w:lineRule="auto"/>
        <w:ind w:firstLine="68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Контракт</w:t>
      </w:r>
    </w:p>
    <w:p w:rsidR="00F80ACC" w:rsidRPr="002839C9" w:rsidRDefault="00F80ACC" w:rsidP="00F80ACC">
      <w:pPr>
        <w:pStyle w:val="a3"/>
        <w:spacing w:after="0" w:line="240" w:lineRule="auto"/>
        <w:ind w:firstLine="68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39C9">
        <w:rPr>
          <w:rFonts w:ascii="Times New Roman" w:hAnsi="Times New Roman" w:cs="Times New Roman"/>
          <w:b/>
          <w:color w:val="auto"/>
          <w:sz w:val="24"/>
          <w:szCs w:val="24"/>
        </w:rPr>
        <w:t>№ 07-19 от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Pr="00CD282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D6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39C9">
        <w:rPr>
          <w:rFonts w:ascii="Times New Roman" w:hAnsi="Times New Roman" w:cs="Times New Roman"/>
          <w:b/>
          <w:color w:val="auto"/>
          <w:sz w:val="24"/>
          <w:szCs w:val="24"/>
        </w:rPr>
        <w:t>июля 2019г.</w:t>
      </w:r>
    </w:p>
    <w:p w:rsidR="00F80ACC" w:rsidRPr="002839C9" w:rsidRDefault="00F80ACC" w:rsidP="00F80ACC">
      <w:pPr>
        <w:spacing w:after="0" w:line="240" w:lineRule="auto"/>
        <w:ind w:left="0" w:firstLine="680"/>
        <w:rPr>
          <w:color w:val="auto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346"/>
        <w:gridCol w:w="2763"/>
        <w:gridCol w:w="2335"/>
        <w:gridCol w:w="2335"/>
      </w:tblGrid>
      <w:tr w:rsidR="00F80ACC" w:rsidRPr="002839C9" w:rsidTr="005813F8">
        <w:trPr>
          <w:trHeight w:val="337"/>
        </w:trPr>
        <w:tc>
          <w:tcPr>
            <w:tcW w:w="268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79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Наименование товара, входящего в объект закупки</w:t>
            </w:r>
          </w:p>
        </w:tc>
        <w:tc>
          <w:tcPr>
            <w:tcW w:w="949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Ед. измерения 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Цена за единицу, руб.</w:t>
            </w:r>
          </w:p>
        </w:tc>
      </w:tr>
      <w:tr w:rsidR="00F80ACC" w:rsidRPr="002839C9" w:rsidTr="005813F8">
        <w:trPr>
          <w:trHeight w:val="243"/>
        </w:trPr>
        <w:tc>
          <w:tcPr>
            <w:tcW w:w="268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pct"/>
          </w:tcPr>
          <w:p w:rsidR="00F80ACC" w:rsidRPr="002839C9" w:rsidRDefault="00F80ACC" w:rsidP="00F80ACC">
            <w:pPr>
              <w:pStyle w:val="a4"/>
              <w:spacing w:before="0" w:beforeAutospacing="0" w:after="0" w:afterAutospacing="0"/>
            </w:pPr>
            <w:r>
              <w:t>Костюм для соревнований, мужской</w:t>
            </w:r>
            <w:r w:rsidR="002F4704">
              <w:t xml:space="preserve"> </w:t>
            </w:r>
            <w:r w:rsidR="002F4704" w:rsidRPr="002F4704">
              <w:rPr>
                <w:b/>
              </w:rPr>
              <w:t>(А.</w:t>
            </w:r>
            <w:r w:rsidR="002F4704">
              <w:rPr>
                <w:b/>
              </w:rPr>
              <w:t xml:space="preserve"> </w:t>
            </w:r>
            <w:proofErr w:type="spellStart"/>
            <w:r w:rsidR="002F4704" w:rsidRPr="002F4704">
              <w:rPr>
                <w:b/>
              </w:rPr>
              <w:t>Энберт</w:t>
            </w:r>
            <w:proofErr w:type="spellEnd"/>
            <w:r w:rsidR="002F4704" w:rsidRPr="002F4704">
              <w:rPr>
                <w:b/>
              </w:rPr>
              <w:t>)</w:t>
            </w:r>
          </w:p>
        </w:tc>
        <w:tc>
          <w:tcPr>
            <w:tcW w:w="949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51200,00</w:t>
            </w:r>
          </w:p>
        </w:tc>
      </w:tr>
      <w:tr w:rsidR="00F80ACC" w:rsidRPr="002F4704" w:rsidTr="005813F8">
        <w:trPr>
          <w:trHeight w:val="246"/>
        </w:trPr>
        <w:tc>
          <w:tcPr>
            <w:tcW w:w="268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2F4704">
              <w:rPr>
                <w:color w:val="auto"/>
                <w:sz w:val="24"/>
                <w:szCs w:val="24"/>
                <w:lang w:val="ru-RU"/>
              </w:rPr>
              <w:t>Костюм для соревнований, женский</w:t>
            </w:r>
            <w:r w:rsidR="002F4704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F4704" w:rsidRPr="002F4704">
              <w:rPr>
                <w:b/>
                <w:color w:val="auto"/>
                <w:sz w:val="24"/>
                <w:szCs w:val="24"/>
                <w:lang w:val="ru-RU"/>
              </w:rPr>
              <w:t xml:space="preserve">(Н. </w:t>
            </w:r>
            <w:proofErr w:type="spellStart"/>
            <w:r w:rsidR="002F4704" w:rsidRPr="002F4704">
              <w:rPr>
                <w:b/>
                <w:color w:val="auto"/>
                <w:sz w:val="24"/>
                <w:szCs w:val="24"/>
                <w:lang w:val="ru-RU"/>
              </w:rPr>
              <w:t>Забияко</w:t>
            </w:r>
            <w:proofErr w:type="spellEnd"/>
            <w:r w:rsidR="002F4704" w:rsidRPr="002F4704">
              <w:rPr>
                <w:b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49" w:type="pct"/>
          </w:tcPr>
          <w:p w:rsidR="00F80ACC" w:rsidRPr="002F4704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52206,00</w:t>
            </w:r>
          </w:p>
        </w:tc>
      </w:tr>
      <w:tr w:rsidR="00F80ACC" w:rsidRPr="002F4704" w:rsidTr="005813F8">
        <w:trPr>
          <w:trHeight w:val="92"/>
        </w:trPr>
        <w:tc>
          <w:tcPr>
            <w:tcW w:w="4198" w:type="pct"/>
            <w:gridSpan w:val="4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103406,00</w:t>
            </w:r>
          </w:p>
        </w:tc>
      </w:tr>
    </w:tbl>
    <w:p w:rsidR="00F80ACC" w:rsidRDefault="00F80ACC" w:rsidP="004003F6">
      <w:pPr>
        <w:pStyle w:val="a3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80ACC" w:rsidRPr="002839C9" w:rsidRDefault="00F80ACC" w:rsidP="00F80ACC">
      <w:pPr>
        <w:pStyle w:val="a3"/>
        <w:spacing w:after="0" w:line="240" w:lineRule="auto"/>
        <w:ind w:firstLine="68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Контракт</w:t>
      </w:r>
    </w:p>
    <w:p w:rsidR="00F80ACC" w:rsidRPr="002839C9" w:rsidRDefault="00F80ACC" w:rsidP="00F80ACC">
      <w:pPr>
        <w:pStyle w:val="a3"/>
        <w:spacing w:after="0" w:line="240" w:lineRule="auto"/>
        <w:ind w:firstLine="68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39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08</w:t>
      </w:r>
      <w:r w:rsidRPr="002839C9">
        <w:rPr>
          <w:rFonts w:ascii="Times New Roman" w:hAnsi="Times New Roman" w:cs="Times New Roman"/>
          <w:b/>
          <w:color w:val="auto"/>
          <w:sz w:val="24"/>
          <w:szCs w:val="24"/>
        </w:rPr>
        <w:t>-19 от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Pr="009F265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B265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39C9">
        <w:rPr>
          <w:rFonts w:ascii="Times New Roman" w:hAnsi="Times New Roman" w:cs="Times New Roman"/>
          <w:b/>
          <w:color w:val="auto"/>
          <w:sz w:val="24"/>
          <w:szCs w:val="24"/>
        </w:rPr>
        <w:t>июля 2019г.</w:t>
      </w:r>
    </w:p>
    <w:p w:rsidR="00F80ACC" w:rsidRPr="002839C9" w:rsidRDefault="00F80ACC" w:rsidP="00F80ACC">
      <w:pPr>
        <w:spacing w:after="0" w:line="240" w:lineRule="auto"/>
        <w:ind w:left="0" w:firstLine="680"/>
        <w:rPr>
          <w:color w:val="auto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346"/>
        <w:gridCol w:w="2763"/>
        <w:gridCol w:w="2335"/>
        <w:gridCol w:w="2335"/>
      </w:tblGrid>
      <w:tr w:rsidR="00F80ACC" w:rsidRPr="002839C9" w:rsidTr="005813F8">
        <w:trPr>
          <w:trHeight w:val="337"/>
        </w:trPr>
        <w:tc>
          <w:tcPr>
            <w:tcW w:w="268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79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Наименование товара, входящего в объект закупки</w:t>
            </w:r>
          </w:p>
        </w:tc>
        <w:tc>
          <w:tcPr>
            <w:tcW w:w="949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Ед. измерения 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Цена за единицу, руб.</w:t>
            </w:r>
          </w:p>
        </w:tc>
      </w:tr>
      <w:tr w:rsidR="00F80ACC" w:rsidRPr="002F4704" w:rsidTr="005813F8">
        <w:trPr>
          <w:trHeight w:val="243"/>
        </w:trPr>
        <w:tc>
          <w:tcPr>
            <w:tcW w:w="268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pct"/>
          </w:tcPr>
          <w:p w:rsidR="00F80ACC" w:rsidRPr="002839C9" w:rsidRDefault="00F80ACC" w:rsidP="00F80ACC">
            <w:pPr>
              <w:pStyle w:val="a4"/>
              <w:spacing w:before="0" w:beforeAutospacing="0" w:after="0" w:afterAutospacing="0"/>
            </w:pPr>
            <w:r w:rsidRPr="002839C9">
              <w:t>Костюм для соревн</w:t>
            </w:r>
            <w:r>
              <w:t>ований, мужской</w:t>
            </w:r>
            <w:r w:rsidR="002F4704">
              <w:t xml:space="preserve"> </w:t>
            </w:r>
            <w:r w:rsidR="002F4704" w:rsidRPr="002F4704">
              <w:rPr>
                <w:b/>
              </w:rPr>
              <w:t xml:space="preserve">(А. </w:t>
            </w:r>
            <w:proofErr w:type="spellStart"/>
            <w:r w:rsidR="002F4704" w:rsidRPr="002F4704">
              <w:rPr>
                <w:b/>
              </w:rPr>
              <w:t>Энберт</w:t>
            </w:r>
            <w:proofErr w:type="spellEnd"/>
            <w:r w:rsidR="002F4704" w:rsidRPr="002F4704">
              <w:rPr>
                <w:b/>
              </w:rPr>
              <w:t>)</w:t>
            </w:r>
          </w:p>
        </w:tc>
        <w:tc>
          <w:tcPr>
            <w:tcW w:w="949" w:type="pct"/>
          </w:tcPr>
          <w:p w:rsidR="00F80ACC" w:rsidRPr="002F4704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47666,67</w:t>
            </w:r>
          </w:p>
        </w:tc>
      </w:tr>
      <w:tr w:rsidR="00F80ACC" w:rsidRPr="002F4704" w:rsidTr="005813F8">
        <w:trPr>
          <w:trHeight w:val="246"/>
        </w:trPr>
        <w:tc>
          <w:tcPr>
            <w:tcW w:w="268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pct"/>
          </w:tcPr>
          <w:p w:rsidR="00F80ACC" w:rsidRPr="00D163FB" w:rsidRDefault="00F80ACC" w:rsidP="00F80AC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2F4704">
              <w:rPr>
                <w:color w:val="auto"/>
                <w:sz w:val="24"/>
                <w:szCs w:val="24"/>
                <w:lang w:val="ru-RU"/>
              </w:rPr>
              <w:t>Костюм для соревнований</w:t>
            </w:r>
            <w:r>
              <w:rPr>
                <w:color w:val="auto"/>
                <w:sz w:val="24"/>
                <w:szCs w:val="24"/>
                <w:lang w:val="ru-RU"/>
              </w:rPr>
              <w:t>, женский</w:t>
            </w:r>
            <w:r w:rsidR="002F4704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F4704" w:rsidRPr="002F4704">
              <w:rPr>
                <w:b/>
                <w:color w:val="auto"/>
                <w:sz w:val="24"/>
                <w:szCs w:val="24"/>
                <w:lang w:val="ru-RU"/>
              </w:rPr>
              <w:t xml:space="preserve">(Н. </w:t>
            </w:r>
            <w:proofErr w:type="spellStart"/>
            <w:r w:rsidR="002F4704" w:rsidRPr="002F4704">
              <w:rPr>
                <w:b/>
                <w:color w:val="auto"/>
                <w:sz w:val="24"/>
                <w:szCs w:val="24"/>
                <w:lang w:val="ru-RU"/>
              </w:rPr>
              <w:t>Забияко</w:t>
            </w:r>
            <w:proofErr w:type="spellEnd"/>
            <w:r w:rsidR="002F4704" w:rsidRPr="002F4704">
              <w:rPr>
                <w:b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49" w:type="pct"/>
          </w:tcPr>
          <w:p w:rsidR="00F80ACC" w:rsidRPr="002F4704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48927,33</w:t>
            </w:r>
          </w:p>
        </w:tc>
      </w:tr>
      <w:tr w:rsidR="00F80ACC" w:rsidRPr="002F4704" w:rsidTr="005813F8">
        <w:trPr>
          <w:trHeight w:val="92"/>
        </w:trPr>
        <w:tc>
          <w:tcPr>
            <w:tcW w:w="4198" w:type="pct"/>
            <w:gridSpan w:val="4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2" w:type="pct"/>
          </w:tcPr>
          <w:p w:rsidR="00F80ACC" w:rsidRPr="002839C9" w:rsidRDefault="00F80ACC" w:rsidP="00F80AC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96594,00</w:t>
            </w:r>
          </w:p>
        </w:tc>
      </w:tr>
    </w:tbl>
    <w:p w:rsidR="00F80ACC" w:rsidRPr="002839C9" w:rsidRDefault="00F80ACC" w:rsidP="00F80ACC">
      <w:pPr>
        <w:pStyle w:val="ConsPlusNormal"/>
        <w:widowControl/>
        <w:tabs>
          <w:tab w:val="left" w:pos="142"/>
        </w:tabs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CC" w:rsidRPr="004003F6" w:rsidRDefault="00F80ACC" w:rsidP="00F80ACC">
      <w:pPr>
        <w:spacing w:after="0" w:line="240" w:lineRule="auto"/>
        <w:ind w:left="0"/>
        <w:jc w:val="right"/>
        <w:rPr>
          <w:b/>
          <w:noProof/>
          <w:sz w:val="24"/>
          <w:szCs w:val="24"/>
          <w:lang w:val="ru-RU" w:eastAsia="ru-RU"/>
        </w:rPr>
      </w:pPr>
      <w:r w:rsidRPr="004003F6">
        <w:rPr>
          <w:b/>
          <w:noProof/>
          <w:sz w:val="24"/>
          <w:szCs w:val="24"/>
          <w:lang w:val="ru-RU" w:eastAsia="ru-RU"/>
        </w:rPr>
        <w:t>Контракт № 06-19</w:t>
      </w:r>
    </w:p>
    <w:p w:rsidR="00F80ACC" w:rsidRPr="004003F6" w:rsidRDefault="00F80ACC" w:rsidP="00F80ACC">
      <w:pPr>
        <w:spacing w:after="0" w:line="240" w:lineRule="auto"/>
        <w:ind w:left="0"/>
        <w:jc w:val="right"/>
        <w:rPr>
          <w:b/>
          <w:noProof/>
          <w:sz w:val="24"/>
          <w:szCs w:val="24"/>
          <w:lang w:eastAsia="ru-RU"/>
        </w:rPr>
      </w:pPr>
      <w:r w:rsidRPr="004003F6">
        <w:rPr>
          <w:b/>
          <w:noProof/>
          <w:sz w:val="24"/>
          <w:szCs w:val="24"/>
          <w:lang w:val="ru-RU" w:eastAsia="ru-RU"/>
        </w:rPr>
        <w:t>от «15» июля 2019г</w:t>
      </w:r>
      <w:r w:rsidRPr="004003F6">
        <w:rPr>
          <w:b/>
          <w:noProof/>
          <w:sz w:val="24"/>
          <w:szCs w:val="24"/>
          <w:lang w:eastAsia="ru-RU"/>
        </w:rPr>
        <w:t xml:space="preserve">. </w:t>
      </w:r>
    </w:p>
    <w:p w:rsidR="00F80ACC" w:rsidRPr="00154570" w:rsidRDefault="00F80ACC" w:rsidP="00F80ACC">
      <w:pPr>
        <w:spacing w:after="0" w:line="240" w:lineRule="auto"/>
        <w:ind w:left="0"/>
        <w:jc w:val="center"/>
        <w:rPr>
          <w:noProof/>
          <w:sz w:val="36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1"/>
        <w:gridCol w:w="1679"/>
        <w:gridCol w:w="1905"/>
        <w:gridCol w:w="637"/>
        <w:gridCol w:w="673"/>
        <w:gridCol w:w="3072"/>
        <w:gridCol w:w="4922"/>
        <w:gridCol w:w="1141"/>
      </w:tblGrid>
      <w:tr w:rsidR="00F80ACC" w:rsidRPr="00F80ACC" w:rsidTr="005813F8">
        <w:trPr>
          <w:trHeight w:val="600"/>
        </w:trPr>
        <w:tc>
          <w:tcPr>
            <w:tcW w:w="172" w:type="pct"/>
            <w:vMerge w:val="restar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533" w:type="pct"/>
            <w:vMerge w:val="restar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F80ACC">
              <w:rPr>
                <w:b/>
                <w:noProof/>
                <w:sz w:val="22"/>
                <w:lang w:val="ru-RU" w:eastAsia="ru-RU"/>
              </w:rPr>
              <w:t>Наименование товара, входящего в объект закупки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Модель, страна производитель</w:t>
            </w:r>
          </w:p>
        </w:tc>
        <w:tc>
          <w:tcPr>
            <w:tcW w:w="204" w:type="pct"/>
            <w:vMerge w:val="restar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Ед. изм.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Кол-во</w:t>
            </w:r>
          </w:p>
        </w:tc>
        <w:tc>
          <w:tcPr>
            <w:tcW w:w="3122" w:type="pct"/>
            <w:gridSpan w:val="2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F80ACC">
              <w:rPr>
                <w:b/>
                <w:noProof/>
                <w:sz w:val="22"/>
                <w:lang w:val="ru-RU" w:eastAsia="ru-RU"/>
              </w:rPr>
              <w:t>Требования, установленные к функциональным, техническим характеристикам товара, входящего в объект закупки (показатели, в соответствии с которыми будет устанавливаться  соответствие)</w:t>
            </w:r>
          </w:p>
        </w:tc>
        <w:tc>
          <w:tcPr>
            <w:tcW w:w="352" w:type="pct"/>
            <w:vMerge w:val="restar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Цена за единицу, руб</w:t>
            </w:r>
          </w:p>
        </w:tc>
      </w:tr>
      <w:tr w:rsidR="00F80ACC" w:rsidRPr="00F80ACC" w:rsidTr="005813F8">
        <w:trPr>
          <w:trHeight w:val="396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1244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F80ACC">
              <w:rPr>
                <w:b/>
                <w:noProof/>
                <w:sz w:val="22"/>
                <w:lang w:val="ru-RU" w:eastAsia="ru-RU"/>
              </w:rPr>
              <w:t>Наименование показателя, ед.изм. показателя</w:t>
            </w:r>
          </w:p>
        </w:tc>
        <w:tc>
          <w:tcPr>
            <w:tcW w:w="1878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Описание, значение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132"/>
        </w:trPr>
        <w:tc>
          <w:tcPr>
            <w:tcW w:w="172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1</w:t>
            </w:r>
          </w:p>
        </w:tc>
        <w:tc>
          <w:tcPr>
            <w:tcW w:w="533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2</w:t>
            </w:r>
          </w:p>
        </w:tc>
        <w:tc>
          <w:tcPr>
            <w:tcW w:w="396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3</w:t>
            </w:r>
          </w:p>
        </w:tc>
        <w:tc>
          <w:tcPr>
            <w:tcW w:w="204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4</w:t>
            </w:r>
          </w:p>
        </w:tc>
        <w:tc>
          <w:tcPr>
            <w:tcW w:w="220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5</w:t>
            </w:r>
          </w:p>
        </w:tc>
        <w:tc>
          <w:tcPr>
            <w:tcW w:w="1244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6</w:t>
            </w:r>
          </w:p>
        </w:tc>
        <w:tc>
          <w:tcPr>
            <w:tcW w:w="1878" w:type="pc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7</w:t>
            </w:r>
          </w:p>
        </w:tc>
        <w:tc>
          <w:tcPr>
            <w:tcW w:w="352" w:type="pc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8</w:t>
            </w:r>
          </w:p>
        </w:tc>
      </w:tr>
      <w:tr w:rsidR="00F80ACC" w:rsidRPr="007D051D" w:rsidTr="005813F8">
        <w:trPr>
          <w:trHeight w:val="222"/>
        </w:trPr>
        <w:tc>
          <w:tcPr>
            <w:tcW w:w="172" w:type="pct"/>
            <w:vMerge w:val="restart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1</w:t>
            </w:r>
          </w:p>
        </w:tc>
        <w:tc>
          <w:tcPr>
            <w:tcW w:w="533" w:type="pct"/>
            <w:vMerge w:val="restart"/>
            <w:hideMark/>
          </w:tcPr>
          <w:p w:rsid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Ботинки для фигурного катания</w:t>
            </w:r>
            <w:r w:rsidR="002F4704">
              <w:rPr>
                <w:noProof/>
                <w:sz w:val="22"/>
                <w:lang w:val="ru-RU" w:eastAsia="ru-RU"/>
              </w:rPr>
              <w:t xml:space="preserve"> </w:t>
            </w:r>
          </w:p>
          <w:p w:rsidR="002F4704" w:rsidRPr="007D051D" w:rsidRDefault="002F4704" w:rsidP="007D051D">
            <w:pPr>
              <w:spacing w:after="0" w:line="240" w:lineRule="auto"/>
              <w:ind w:left="0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7D051D">
              <w:rPr>
                <w:b/>
                <w:noProof/>
                <w:sz w:val="20"/>
                <w:szCs w:val="20"/>
                <w:lang w:val="ru-RU" w:eastAsia="ru-RU"/>
              </w:rPr>
              <w:t>(</w:t>
            </w:r>
            <w:r w:rsidR="007D051D" w:rsidRPr="007D051D">
              <w:rPr>
                <w:b/>
                <w:noProof/>
                <w:sz w:val="20"/>
                <w:szCs w:val="20"/>
                <w:lang w:val="ru-RU" w:eastAsia="ru-RU"/>
              </w:rPr>
              <w:t>С</w:t>
            </w:r>
            <w:r w:rsidRPr="007D051D">
              <w:rPr>
                <w:b/>
                <w:noProof/>
                <w:sz w:val="20"/>
                <w:szCs w:val="20"/>
                <w:lang w:val="ru-RU" w:eastAsia="ru-RU"/>
              </w:rPr>
              <w:t xml:space="preserve">. </w:t>
            </w:r>
            <w:r w:rsidR="007D051D" w:rsidRPr="007D051D">
              <w:rPr>
                <w:b/>
                <w:noProof/>
                <w:sz w:val="20"/>
                <w:szCs w:val="20"/>
                <w:lang w:val="ru-RU" w:eastAsia="ru-RU"/>
              </w:rPr>
              <w:t>Тарлокьян</w:t>
            </w:r>
            <w:r w:rsidRPr="007D051D">
              <w:rPr>
                <w:b/>
                <w:noProof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96" w:type="pct"/>
            <w:vMerge w:val="restart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noProof/>
                <w:sz w:val="22"/>
                <w:lang w:eastAsia="ru-RU"/>
              </w:rPr>
              <w:t>Risport</w:t>
            </w:r>
            <w:r w:rsidRPr="002F4704">
              <w:rPr>
                <w:noProof/>
                <w:sz w:val="22"/>
                <w:lang w:val="ru-RU" w:eastAsia="ru-RU"/>
              </w:rPr>
              <w:t xml:space="preserve"> </w:t>
            </w:r>
            <w:r w:rsidRPr="00F80ACC">
              <w:rPr>
                <w:noProof/>
                <w:sz w:val="22"/>
                <w:lang w:eastAsia="ru-RU"/>
              </w:rPr>
              <w:t>Dance</w:t>
            </w:r>
            <w:r w:rsidRPr="002F4704">
              <w:rPr>
                <w:noProof/>
                <w:sz w:val="22"/>
                <w:lang w:val="ru-RU" w:eastAsia="ru-RU"/>
              </w:rPr>
              <w:t>, Италия</w:t>
            </w:r>
          </w:p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 w:val="restart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пар</w:t>
            </w:r>
          </w:p>
        </w:tc>
        <w:tc>
          <w:tcPr>
            <w:tcW w:w="220" w:type="pct"/>
            <w:vMerge w:val="restart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1</w:t>
            </w:r>
          </w:p>
        </w:tc>
        <w:tc>
          <w:tcPr>
            <w:tcW w:w="1244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2F4704">
              <w:rPr>
                <w:sz w:val="22"/>
                <w:lang w:val="ru-RU"/>
              </w:rPr>
              <w:t>Назначение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для танцев в фигурном катании</w:t>
            </w:r>
          </w:p>
        </w:tc>
        <w:tc>
          <w:tcPr>
            <w:tcW w:w="352" w:type="pct"/>
            <w:vMerge w:val="restart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t>29266,67</w:t>
            </w:r>
          </w:p>
        </w:tc>
      </w:tr>
      <w:tr w:rsidR="00F80ACC" w:rsidRPr="007D051D" w:rsidTr="005813F8">
        <w:trPr>
          <w:trHeight w:val="398"/>
        </w:trPr>
        <w:tc>
          <w:tcPr>
            <w:tcW w:w="172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2F4704">
              <w:rPr>
                <w:sz w:val="22"/>
                <w:lang w:val="ru-RU"/>
              </w:rPr>
              <w:t>Уровень</w:t>
            </w:r>
          </w:p>
        </w:tc>
        <w:tc>
          <w:tcPr>
            <w:tcW w:w="1878" w:type="pct"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sz w:val="22"/>
                <w:lang w:val="ru-RU"/>
              </w:rPr>
              <w:t>профессиональные</w:t>
            </w:r>
          </w:p>
        </w:tc>
        <w:tc>
          <w:tcPr>
            <w:tcW w:w="352" w:type="pct"/>
            <w:vMerge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r w:rsidRPr="002F4704">
              <w:rPr>
                <w:sz w:val="22"/>
                <w:lang w:val="ru-RU"/>
              </w:rPr>
              <w:t>М</w:t>
            </w:r>
            <w:r w:rsidRPr="007D051D">
              <w:rPr>
                <w:sz w:val="22"/>
                <w:lang w:val="ru-RU"/>
              </w:rPr>
              <w:t>ат</w:t>
            </w:r>
            <w:proofErr w:type="spellStart"/>
            <w:r w:rsidRPr="00F80ACC">
              <w:rPr>
                <w:sz w:val="22"/>
              </w:rPr>
              <w:t>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натуральная кожа с водоотталкивающей пропиткой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166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Цвет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черный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132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Размер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4D77E0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2</w:t>
            </w:r>
            <w:r w:rsidR="004D77E0">
              <w:rPr>
                <w:sz w:val="22"/>
                <w:lang w:val="ru-RU"/>
              </w:rPr>
              <w:t>9</w:t>
            </w:r>
            <w:r w:rsidRPr="00F80ACC">
              <w:rPr>
                <w:sz w:val="22"/>
              </w:rPr>
              <w:t>,5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80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Полнотная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группа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С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92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Профиль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анатомический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52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Тип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модели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термоформуемая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87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внутренней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отделки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микрофибра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108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Тип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задника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слегка заниженной формы с мягким валиком в задней верхней кромке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296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подошвы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натуральная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слоеная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96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Тип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подошвы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классическая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96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каблука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пластик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обтянутый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кожей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96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Индекс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жесткости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единиц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65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148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Тип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язычка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усиленный с фиксатором, обеспечивающим его правильное положение и предотвращающим смещение во время катания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2F4704" w:rsidTr="005813F8">
        <w:trPr>
          <w:trHeight w:val="86"/>
        </w:trPr>
        <w:tc>
          <w:tcPr>
            <w:tcW w:w="172" w:type="pct"/>
            <w:vMerge w:val="restart"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2</w:t>
            </w:r>
          </w:p>
        </w:tc>
        <w:tc>
          <w:tcPr>
            <w:tcW w:w="533" w:type="pct"/>
            <w:vMerge w:val="restart"/>
            <w:hideMark/>
          </w:tcPr>
          <w:p w:rsidR="002F4704" w:rsidRDefault="00F80ACC" w:rsidP="002F4704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Лезвия для фигурного катания</w:t>
            </w:r>
            <w:r w:rsidR="002F4704">
              <w:rPr>
                <w:noProof/>
                <w:sz w:val="22"/>
                <w:lang w:val="ru-RU" w:eastAsia="ru-RU"/>
              </w:rPr>
              <w:t xml:space="preserve"> </w:t>
            </w:r>
          </w:p>
          <w:p w:rsidR="002F4704" w:rsidRPr="002F4704" w:rsidRDefault="002F4704" w:rsidP="007D051D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7D051D">
              <w:rPr>
                <w:b/>
                <w:noProof/>
                <w:sz w:val="20"/>
                <w:szCs w:val="20"/>
                <w:lang w:val="ru-RU" w:eastAsia="ru-RU"/>
              </w:rPr>
              <w:t>(</w:t>
            </w:r>
            <w:r w:rsidR="007D051D" w:rsidRPr="007D051D">
              <w:rPr>
                <w:b/>
                <w:noProof/>
                <w:sz w:val="20"/>
                <w:szCs w:val="20"/>
                <w:lang w:val="ru-RU" w:eastAsia="ru-RU"/>
              </w:rPr>
              <w:t>С</w:t>
            </w:r>
            <w:r w:rsidRPr="007D051D">
              <w:rPr>
                <w:b/>
                <w:noProof/>
                <w:sz w:val="20"/>
                <w:szCs w:val="20"/>
                <w:lang w:val="ru-RU" w:eastAsia="ru-RU"/>
              </w:rPr>
              <w:t xml:space="preserve">. </w:t>
            </w:r>
            <w:r w:rsidR="007D051D" w:rsidRPr="007D051D">
              <w:rPr>
                <w:b/>
                <w:noProof/>
                <w:sz w:val="20"/>
                <w:szCs w:val="20"/>
                <w:lang w:val="ru-RU" w:eastAsia="ru-RU"/>
              </w:rPr>
              <w:t>Тарлокьян</w:t>
            </w:r>
            <w:r w:rsidRPr="002F4704">
              <w:rPr>
                <w:b/>
                <w:noProof/>
                <w:sz w:val="22"/>
                <w:lang w:val="ru-RU" w:eastAsia="ru-RU"/>
              </w:rPr>
              <w:t>)</w:t>
            </w:r>
          </w:p>
        </w:tc>
        <w:tc>
          <w:tcPr>
            <w:tcW w:w="396" w:type="pct"/>
            <w:vMerge w:val="restart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noProof/>
                <w:sz w:val="22"/>
                <w:lang w:val="ru-RU" w:eastAsia="ru-RU"/>
              </w:rPr>
              <w:t xml:space="preserve">МК </w:t>
            </w:r>
            <w:r w:rsidRPr="00F80ACC">
              <w:rPr>
                <w:noProof/>
                <w:sz w:val="22"/>
                <w:lang w:eastAsia="ru-RU"/>
              </w:rPr>
              <w:t>Dance</w:t>
            </w:r>
            <w:r w:rsidRPr="00F80ACC">
              <w:rPr>
                <w:noProof/>
                <w:sz w:val="22"/>
                <w:lang w:val="ru-RU" w:eastAsia="ru-RU"/>
              </w:rPr>
              <w:t xml:space="preserve">, </w:t>
            </w:r>
            <w:r w:rsidRPr="00F80ACC">
              <w:rPr>
                <w:rStyle w:val="a6"/>
                <w:sz w:val="22"/>
                <w:bdr w:val="none" w:sz="0" w:space="0" w:color="auto" w:frame="1"/>
                <w:shd w:val="clear" w:color="auto" w:fill="FFFFFF"/>
                <w:lang w:val="ru-RU"/>
              </w:rPr>
              <w:t>Соединённое Королевство Великобритании</w:t>
            </w:r>
          </w:p>
        </w:tc>
        <w:tc>
          <w:tcPr>
            <w:tcW w:w="204" w:type="pct"/>
            <w:vMerge w:val="restart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пар</w:t>
            </w:r>
          </w:p>
        </w:tc>
        <w:tc>
          <w:tcPr>
            <w:tcW w:w="220" w:type="pct"/>
            <w:vMerge w:val="restart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1</w:t>
            </w:r>
          </w:p>
        </w:tc>
        <w:tc>
          <w:tcPr>
            <w:tcW w:w="1244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2F4704">
              <w:rPr>
                <w:sz w:val="22"/>
                <w:lang w:val="ru-RU"/>
              </w:rPr>
              <w:t>Назначение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для танцев в фигурном катании</w:t>
            </w:r>
          </w:p>
        </w:tc>
        <w:tc>
          <w:tcPr>
            <w:tcW w:w="352" w:type="pct"/>
            <w:vMerge w:val="restart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t>32800,00</w:t>
            </w:r>
          </w:p>
        </w:tc>
      </w:tr>
      <w:tr w:rsidR="00F80ACC" w:rsidRPr="00F80ACC" w:rsidTr="005813F8">
        <w:trPr>
          <w:trHeight w:val="127"/>
        </w:trPr>
        <w:tc>
          <w:tcPr>
            <w:tcW w:w="172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2F4704">
              <w:rPr>
                <w:sz w:val="22"/>
                <w:lang w:val="ru-RU"/>
              </w:rPr>
              <w:t>Уровень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2F4704">
              <w:rPr>
                <w:sz w:val="22"/>
                <w:lang w:val="ru-RU"/>
              </w:rPr>
              <w:t>професс</w:t>
            </w:r>
            <w:r w:rsidRPr="00F80ACC">
              <w:rPr>
                <w:sz w:val="22"/>
              </w:rPr>
              <w:t>иональный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127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сталь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89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Размер</w:t>
            </w:r>
            <w:proofErr w:type="spellEnd"/>
            <w:r w:rsidRPr="00F80ACC">
              <w:rPr>
                <w:sz w:val="22"/>
              </w:rPr>
              <w:t xml:space="preserve">,  </w:t>
            </w:r>
            <w:proofErr w:type="spellStart"/>
            <w:r w:rsidRPr="00F80ACC">
              <w:rPr>
                <w:sz w:val="22"/>
              </w:rPr>
              <w:t>дюйм</w:t>
            </w:r>
            <w:proofErr w:type="spellEnd"/>
            <w:r w:rsidRPr="00F80ACC">
              <w:rPr>
                <w:sz w:val="22"/>
              </w:rPr>
              <w:t>;</w:t>
            </w:r>
          </w:p>
        </w:tc>
        <w:tc>
          <w:tcPr>
            <w:tcW w:w="1878" w:type="pct"/>
            <w:vAlign w:val="center"/>
          </w:tcPr>
          <w:p w:rsidR="00F80ACC" w:rsidRPr="00F80ACC" w:rsidRDefault="004003F6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>
              <w:rPr>
                <w:sz w:val="22"/>
              </w:rPr>
              <w:t>12</w:t>
            </w:r>
            <w:r w:rsidR="00F80ACC" w:rsidRPr="00F80ACC">
              <w:rPr>
                <w:sz w:val="22"/>
              </w:rPr>
              <w:t>,5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06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Вид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пятки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классическая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укороченная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Вид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стоек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непрямые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201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Схема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расположения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зубцов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последовательная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71"/>
        </w:trPr>
        <w:tc>
          <w:tcPr>
            <w:tcW w:w="172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Расположение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ребер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параллельное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F80ACC">
              <w:rPr>
                <w:sz w:val="22"/>
                <w:lang w:val="ru-RU"/>
              </w:rPr>
              <w:t>Радиус кривизны основной дуги, футов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7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Радиус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желобка</w:t>
            </w:r>
            <w:proofErr w:type="spellEnd"/>
            <w:r w:rsidRPr="00F80ACC">
              <w:rPr>
                <w:sz w:val="22"/>
              </w:rPr>
              <w:t xml:space="preserve"> ROH,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5/16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Высота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лезвия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стандартная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</w:tcBorders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Ширина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лезвия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0,12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2F4704" w:rsidTr="005813F8">
        <w:trPr>
          <w:trHeight w:val="50"/>
        </w:trPr>
        <w:tc>
          <w:tcPr>
            <w:tcW w:w="17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3</w:t>
            </w:r>
          </w:p>
        </w:tc>
        <w:tc>
          <w:tcPr>
            <w:tcW w:w="533" w:type="pct"/>
            <w:vMerge w:val="restart"/>
            <w:tcBorders>
              <w:top w:val="nil"/>
            </w:tcBorders>
          </w:tcPr>
          <w:p w:rsid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Ботинки для фигурного катания</w:t>
            </w:r>
            <w:r w:rsidR="002F4704">
              <w:rPr>
                <w:noProof/>
                <w:sz w:val="22"/>
                <w:lang w:val="ru-RU" w:eastAsia="ru-RU"/>
              </w:rPr>
              <w:t xml:space="preserve"> </w:t>
            </w:r>
          </w:p>
          <w:p w:rsidR="002F4704" w:rsidRPr="002F4704" w:rsidRDefault="002F4704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t>(О. Лаптева)</w:t>
            </w:r>
          </w:p>
        </w:tc>
        <w:tc>
          <w:tcPr>
            <w:tcW w:w="396" w:type="pct"/>
            <w:vMerge w:val="restart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noProof/>
                <w:sz w:val="22"/>
                <w:lang w:eastAsia="ru-RU"/>
              </w:rPr>
              <w:t>Risport</w:t>
            </w:r>
            <w:r w:rsidRPr="002F4704">
              <w:rPr>
                <w:noProof/>
                <w:sz w:val="22"/>
                <w:lang w:val="ru-RU" w:eastAsia="ru-RU"/>
              </w:rPr>
              <w:t xml:space="preserve"> </w:t>
            </w:r>
            <w:r w:rsidRPr="00F80ACC">
              <w:rPr>
                <w:noProof/>
                <w:sz w:val="22"/>
                <w:lang w:eastAsia="ru-RU"/>
              </w:rPr>
              <w:t>RF</w:t>
            </w:r>
            <w:r w:rsidRPr="002F4704">
              <w:rPr>
                <w:noProof/>
                <w:sz w:val="22"/>
                <w:lang w:val="ru-RU" w:eastAsia="ru-RU"/>
              </w:rPr>
              <w:t xml:space="preserve">3 </w:t>
            </w:r>
            <w:r w:rsidRPr="00F80ACC">
              <w:rPr>
                <w:noProof/>
                <w:sz w:val="22"/>
                <w:lang w:eastAsia="ru-RU"/>
              </w:rPr>
              <w:t>PRO</w:t>
            </w:r>
            <w:r w:rsidRPr="002F4704">
              <w:rPr>
                <w:noProof/>
                <w:sz w:val="22"/>
                <w:lang w:val="ru-RU" w:eastAsia="ru-RU"/>
              </w:rPr>
              <w:t>, Италия</w:t>
            </w:r>
          </w:p>
        </w:tc>
        <w:tc>
          <w:tcPr>
            <w:tcW w:w="204" w:type="pct"/>
            <w:vMerge w:val="restart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пар</w:t>
            </w:r>
          </w:p>
        </w:tc>
        <w:tc>
          <w:tcPr>
            <w:tcW w:w="220" w:type="pct"/>
            <w:vMerge w:val="restart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noProof/>
                <w:sz w:val="22"/>
                <w:lang w:val="ru-RU" w:eastAsia="ru-RU"/>
              </w:rPr>
              <w:t>1</w:t>
            </w:r>
          </w:p>
        </w:tc>
        <w:tc>
          <w:tcPr>
            <w:tcW w:w="1244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2F4704">
              <w:rPr>
                <w:sz w:val="22"/>
                <w:lang w:val="ru-RU"/>
              </w:rPr>
              <w:t>Назначение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для танцев в фигурном катании</w:t>
            </w:r>
          </w:p>
        </w:tc>
        <w:tc>
          <w:tcPr>
            <w:tcW w:w="352" w:type="pct"/>
            <w:vMerge w:val="restart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t>20450,00</w:t>
            </w:r>
          </w:p>
        </w:tc>
      </w:tr>
      <w:tr w:rsidR="00F80ACC" w:rsidRPr="002F4704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2F4704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2F4704">
              <w:rPr>
                <w:sz w:val="22"/>
                <w:lang w:val="ru-RU"/>
              </w:rPr>
              <w:t>Уровень</w:t>
            </w:r>
          </w:p>
        </w:tc>
        <w:tc>
          <w:tcPr>
            <w:tcW w:w="1878" w:type="pct"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2F4704">
              <w:rPr>
                <w:sz w:val="22"/>
                <w:lang w:val="ru-RU"/>
              </w:rPr>
              <w:t>профессиональный</w:t>
            </w:r>
          </w:p>
        </w:tc>
        <w:tc>
          <w:tcPr>
            <w:tcW w:w="352" w:type="pct"/>
            <w:vMerge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2F4704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r w:rsidRPr="002F4704">
              <w:rPr>
                <w:sz w:val="22"/>
                <w:lang w:val="ru-RU"/>
              </w:rPr>
              <w:t>Матери</w:t>
            </w:r>
            <w:proofErr w:type="spellStart"/>
            <w:r w:rsidRPr="00F80ACC">
              <w:rPr>
                <w:sz w:val="22"/>
              </w:rPr>
              <w:t>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натуральная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Цвет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белый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Размер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27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Полнотная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группа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С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Количество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крючков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шнуровки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пара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4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шнурков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хлопчатобумажные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внутренней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отделки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микрофибра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внутренней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подкладки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натуральная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Тип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задника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ультра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мягкая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подкладка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подошвы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слоеная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каблука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пластик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обтянутый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кожей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Индекс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жесткости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единица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45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Тип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язычка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усиленный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Общие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требования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анатомический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профиль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4</w:t>
            </w:r>
          </w:p>
        </w:tc>
        <w:tc>
          <w:tcPr>
            <w:tcW w:w="533" w:type="pct"/>
            <w:vMerge w:val="restart"/>
            <w:tcBorders>
              <w:top w:val="nil"/>
            </w:tcBorders>
          </w:tcPr>
          <w:p w:rsidR="00F80ACC" w:rsidRPr="000B7919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0B7919">
              <w:rPr>
                <w:noProof/>
                <w:sz w:val="22"/>
                <w:lang w:val="ru-RU" w:eastAsia="ru-RU"/>
              </w:rPr>
              <w:t>Лезвия для фигурного катания</w:t>
            </w:r>
          </w:p>
          <w:p w:rsidR="002F4704" w:rsidRPr="002F4704" w:rsidRDefault="002F4704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t>(О.</w:t>
            </w:r>
            <w:r>
              <w:rPr>
                <w:b/>
                <w:noProof/>
                <w:sz w:val="22"/>
                <w:lang w:val="ru-RU" w:eastAsia="ru-RU"/>
              </w:rPr>
              <w:t xml:space="preserve"> </w:t>
            </w:r>
            <w:r w:rsidRPr="002F4704">
              <w:rPr>
                <w:b/>
                <w:noProof/>
                <w:sz w:val="22"/>
                <w:lang w:val="ru-RU" w:eastAsia="ru-RU"/>
              </w:rPr>
              <w:t>Лаптева)</w:t>
            </w:r>
          </w:p>
        </w:tc>
        <w:tc>
          <w:tcPr>
            <w:tcW w:w="396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noProof/>
                <w:sz w:val="22"/>
                <w:lang w:eastAsia="ru-RU"/>
              </w:rPr>
              <w:t>Gold</w:t>
            </w:r>
            <w:r w:rsidRPr="00F80ACC">
              <w:rPr>
                <w:noProof/>
                <w:sz w:val="22"/>
                <w:lang w:val="ru-RU" w:eastAsia="ru-RU"/>
              </w:rPr>
              <w:t xml:space="preserve"> </w:t>
            </w:r>
            <w:r w:rsidRPr="00F80ACC">
              <w:rPr>
                <w:noProof/>
                <w:sz w:val="22"/>
                <w:lang w:eastAsia="ru-RU"/>
              </w:rPr>
              <w:t>Seal</w:t>
            </w:r>
            <w:r w:rsidRPr="00F80ACC">
              <w:rPr>
                <w:noProof/>
                <w:sz w:val="22"/>
                <w:lang w:val="ru-RU" w:eastAsia="ru-RU"/>
              </w:rPr>
              <w:t xml:space="preserve">, </w:t>
            </w:r>
            <w:r w:rsidRPr="00F80ACC">
              <w:rPr>
                <w:rStyle w:val="a6"/>
                <w:sz w:val="22"/>
                <w:bdr w:val="none" w:sz="0" w:space="0" w:color="auto" w:frame="1"/>
                <w:shd w:val="clear" w:color="auto" w:fill="FFFFFF"/>
                <w:lang w:val="ru-RU"/>
              </w:rPr>
              <w:t>Соединённое Королевство Великобритании</w:t>
            </w:r>
          </w:p>
        </w:tc>
        <w:tc>
          <w:tcPr>
            <w:tcW w:w="204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пар</w:t>
            </w:r>
          </w:p>
        </w:tc>
        <w:tc>
          <w:tcPr>
            <w:tcW w:w="220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1</w:t>
            </w: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Назначение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для танцев в фигурном катании</w:t>
            </w:r>
          </w:p>
        </w:tc>
        <w:tc>
          <w:tcPr>
            <w:tcW w:w="35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37766,67</w:t>
            </w: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Уровень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профессиональный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высокопрочная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сталь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Размер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  <w:r w:rsidRPr="00F80ACC">
              <w:rPr>
                <w:sz w:val="22"/>
              </w:rPr>
              <w:t xml:space="preserve"> 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10.25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Схема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расположения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зубцов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перекрещивающаяся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Расположение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ребер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паралельны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друг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другу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F80ACC">
              <w:rPr>
                <w:sz w:val="22"/>
                <w:lang w:val="ru-RU"/>
              </w:rPr>
              <w:t>Радиус кривизны основной дуги, футов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8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Радиус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желобка</w:t>
            </w:r>
            <w:proofErr w:type="spellEnd"/>
            <w:r w:rsidRPr="00F80ACC">
              <w:rPr>
                <w:sz w:val="22"/>
              </w:rPr>
              <w:t xml:space="preserve"> ROH,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7/16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Высота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лезвия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нестандартная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Ширина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лезвия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  <w:r w:rsidRPr="00F80ACC">
              <w:rPr>
                <w:sz w:val="22"/>
              </w:rPr>
              <w:t xml:space="preserve"> 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 xml:space="preserve">от 0,15 у нижнего зубца и уменьшается до 0,12 </w:t>
            </w:r>
            <w:proofErr w:type="gramStart"/>
            <w:r w:rsidRPr="00F80ACC">
              <w:rPr>
                <w:sz w:val="22"/>
                <w:lang w:val="ru-RU"/>
              </w:rPr>
              <w:t>к пяточке</w:t>
            </w:r>
            <w:proofErr w:type="gramEnd"/>
            <w:r w:rsidRPr="00F80ACC">
              <w:rPr>
                <w:sz w:val="22"/>
                <w:lang w:val="ru-RU"/>
              </w:rPr>
              <w:t xml:space="preserve"> лезвия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5</w:t>
            </w:r>
          </w:p>
        </w:tc>
        <w:tc>
          <w:tcPr>
            <w:tcW w:w="533" w:type="pct"/>
            <w:vMerge w:val="restart"/>
            <w:tcBorders>
              <w:top w:val="nil"/>
            </w:tcBorders>
          </w:tcPr>
          <w:p w:rsidR="00F80ACC" w:rsidRPr="000B7919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0B7919">
              <w:rPr>
                <w:noProof/>
                <w:sz w:val="22"/>
                <w:lang w:val="ru-RU" w:eastAsia="ru-RU"/>
              </w:rPr>
              <w:t>Ботинки для фигурного катания</w:t>
            </w:r>
          </w:p>
          <w:p w:rsidR="002F4704" w:rsidRPr="002F4704" w:rsidRDefault="002F4704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lastRenderedPageBreak/>
              <w:t>(Е.</w:t>
            </w:r>
            <w:r>
              <w:rPr>
                <w:b/>
                <w:noProof/>
                <w:sz w:val="22"/>
                <w:lang w:val="ru-RU" w:eastAsia="ru-RU"/>
              </w:rPr>
              <w:t xml:space="preserve"> </w:t>
            </w:r>
            <w:r w:rsidRPr="002F4704">
              <w:rPr>
                <w:b/>
                <w:noProof/>
                <w:sz w:val="22"/>
                <w:lang w:val="ru-RU" w:eastAsia="ru-RU"/>
              </w:rPr>
              <w:t>Лаптева)</w:t>
            </w:r>
          </w:p>
        </w:tc>
        <w:tc>
          <w:tcPr>
            <w:tcW w:w="396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lastRenderedPageBreak/>
              <w:t>Jackson Elite Supreme DJ 4500, Канада</w:t>
            </w:r>
          </w:p>
        </w:tc>
        <w:tc>
          <w:tcPr>
            <w:tcW w:w="204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пар</w:t>
            </w:r>
          </w:p>
        </w:tc>
        <w:tc>
          <w:tcPr>
            <w:tcW w:w="220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1</w:t>
            </w: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Назначение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для танцев в фигурном катании</w:t>
            </w:r>
          </w:p>
        </w:tc>
        <w:tc>
          <w:tcPr>
            <w:tcW w:w="35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44425,99</w:t>
            </w: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Уровень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профессиональный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натуральная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кожа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Цвет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белый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Размер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7,5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Полнотная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группа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С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Строение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классическое, с выдавленными асимметричными боковинами, которые обеспечивают идеальную поддержку и посадку ноги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внутренней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отделки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микрофибра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отводящая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влагу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Внутренняя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набивка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мягкая, двойной плотности в районе лодыжки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подошвы</w:t>
            </w:r>
            <w:proofErr w:type="spellEnd"/>
            <w:r w:rsidRPr="00F80ACC">
              <w:rPr>
                <w:sz w:val="22"/>
              </w:rPr>
              <w:t xml:space="preserve"> и </w:t>
            </w:r>
            <w:proofErr w:type="spellStart"/>
            <w:r w:rsidRPr="00F80ACC">
              <w:rPr>
                <w:sz w:val="22"/>
              </w:rPr>
              <w:t>каблука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комбинация кожи и коры пробкового дерева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Индекс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жесткости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ботинка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единиц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85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Общие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требования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 xml:space="preserve">дополнительные крюки шнуровки на языке, позволяющие удерживать его в правильном положении, </w:t>
            </w:r>
            <w:proofErr w:type="spellStart"/>
            <w:r w:rsidRPr="00F80ACC">
              <w:rPr>
                <w:sz w:val="22"/>
                <w:lang w:val="ru-RU"/>
              </w:rPr>
              <w:t>термоформуемая</w:t>
            </w:r>
            <w:proofErr w:type="spellEnd"/>
            <w:r w:rsidRPr="00F80ACC">
              <w:rPr>
                <w:sz w:val="22"/>
                <w:lang w:val="ru-RU"/>
              </w:rPr>
              <w:t xml:space="preserve"> модель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6</w:t>
            </w:r>
          </w:p>
        </w:tc>
        <w:tc>
          <w:tcPr>
            <w:tcW w:w="533" w:type="pct"/>
            <w:vMerge w:val="restart"/>
            <w:tcBorders>
              <w:top w:val="nil"/>
            </w:tcBorders>
          </w:tcPr>
          <w:p w:rsidR="00F80ACC" w:rsidRPr="000B7919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0B7919">
              <w:rPr>
                <w:noProof/>
                <w:sz w:val="22"/>
                <w:lang w:val="ru-RU" w:eastAsia="ru-RU"/>
              </w:rPr>
              <w:t>Лезвия для фигурного катания</w:t>
            </w:r>
          </w:p>
          <w:p w:rsidR="002F4704" w:rsidRPr="002F4704" w:rsidRDefault="002F4704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val="ru-RU" w:eastAsia="ru-RU"/>
              </w:rPr>
            </w:pPr>
            <w:r w:rsidRPr="002F4704">
              <w:rPr>
                <w:b/>
                <w:noProof/>
                <w:sz w:val="22"/>
                <w:lang w:val="ru-RU" w:eastAsia="ru-RU"/>
              </w:rPr>
              <w:t>(Е.</w:t>
            </w:r>
            <w:r>
              <w:rPr>
                <w:b/>
                <w:noProof/>
                <w:sz w:val="22"/>
                <w:lang w:val="ru-RU" w:eastAsia="ru-RU"/>
              </w:rPr>
              <w:t xml:space="preserve"> </w:t>
            </w:r>
            <w:r w:rsidRPr="002F4704">
              <w:rPr>
                <w:b/>
                <w:noProof/>
                <w:sz w:val="22"/>
                <w:lang w:val="ru-RU" w:eastAsia="ru-RU"/>
              </w:rPr>
              <w:t>Лаптева)</w:t>
            </w:r>
          </w:p>
        </w:tc>
        <w:tc>
          <w:tcPr>
            <w:tcW w:w="396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noProof/>
                <w:sz w:val="22"/>
                <w:lang w:eastAsia="ru-RU"/>
              </w:rPr>
              <w:t>Gold</w:t>
            </w:r>
            <w:r w:rsidRPr="00F80ACC">
              <w:rPr>
                <w:noProof/>
                <w:sz w:val="22"/>
                <w:lang w:val="ru-RU" w:eastAsia="ru-RU"/>
              </w:rPr>
              <w:t xml:space="preserve"> </w:t>
            </w:r>
            <w:r w:rsidRPr="00F80ACC">
              <w:rPr>
                <w:noProof/>
                <w:sz w:val="22"/>
                <w:lang w:eastAsia="ru-RU"/>
              </w:rPr>
              <w:t>Seal</w:t>
            </w:r>
            <w:r w:rsidRPr="00F80ACC">
              <w:rPr>
                <w:noProof/>
                <w:sz w:val="22"/>
                <w:lang w:val="ru-RU" w:eastAsia="ru-RU"/>
              </w:rPr>
              <w:t xml:space="preserve">, </w:t>
            </w:r>
            <w:r w:rsidRPr="00F80ACC">
              <w:rPr>
                <w:rStyle w:val="a6"/>
                <w:sz w:val="22"/>
                <w:bdr w:val="none" w:sz="0" w:space="0" w:color="auto" w:frame="1"/>
                <w:shd w:val="clear" w:color="auto" w:fill="FFFFFF"/>
                <w:lang w:val="ru-RU"/>
              </w:rPr>
              <w:t>Соединённое Королевство Великобритании</w:t>
            </w:r>
          </w:p>
        </w:tc>
        <w:tc>
          <w:tcPr>
            <w:tcW w:w="204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пар</w:t>
            </w:r>
          </w:p>
        </w:tc>
        <w:tc>
          <w:tcPr>
            <w:tcW w:w="220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1</w:t>
            </w: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Назначение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>для танцев в фигурном катании</w:t>
            </w:r>
          </w:p>
        </w:tc>
        <w:tc>
          <w:tcPr>
            <w:tcW w:w="352" w:type="pct"/>
            <w:vMerge w:val="restart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37766,67</w:t>
            </w: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Уровень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профессиональный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Материал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высокопрочная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сталь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Размер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  <w:r w:rsidRPr="00F80ACC">
              <w:rPr>
                <w:sz w:val="22"/>
              </w:rPr>
              <w:t xml:space="preserve"> 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10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Схема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расположения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зубцов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перекрещивающаяся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Расположение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ребер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не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паралельны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друг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другу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  <w:lang w:val="ru-RU"/>
              </w:rPr>
            </w:pPr>
            <w:r w:rsidRPr="00F80ACC">
              <w:rPr>
                <w:sz w:val="22"/>
                <w:lang w:val="ru-RU"/>
              </w:rPr>
              <w:t>Радиус кривизны основной дуги, футов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noProof/>
                <w:sz w:val="22"/>
                <w:lang w:eastAsia="ru-RU"/>
              </w:rPr>
              <w:t>8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Радиус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желобка</w:t>
            </w:r>
            <w:proofErr w:type="spellEnd"/>
            <w:r w:rsidRPr="00F80ACC">
              <w:rPr>
                <w:sz w:val="22"/>
              </w:rPr>
              <w:t xml:space="preserve"> ROH,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r w:rsidRPr="00F80ACC">
              <w:rPr>
                <w:sz w:val="22"/>
              </w:rPr>
              <w:t>7/16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F80ACC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Высота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лезвия</w:t>
            </w:r>
            <w:proofErr w:type="spellEnd"/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  <w:proofErr w:type="spellStart"/>
            <w:r w:rsidRPr="00F80ACC">
              <w:rPr>
                <w:sz w:val="22"/>
              </w:rPr>
              <w:t>нестандартная</w:t>
            </w:r>
            <w:proofErr w:type="spellEnd"/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</w:tr>
      <w:tr w:rsidR="00F80ACC" w:rsidRPr="007D051D" w:rsidTr="005813F8">
        <w:trPr>
          <w:trHeight w:val="50"/>
        </w:trPr>
        <w:tc>
          <w:tcPr>
            <w:tcW w:w="172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220" w:type="pct"/>
            <w:vMerge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eastAsia="ru-RU"/>
              </w:rPr>
            </w:pPr>
          </w:p>
        </w:tc>
        <w:tc>
          <w:tcPr>
            <w:tcW w:w="1244" w:type="pct"/>
          </w:tcPr>
          <w:p w:rsidR="00F80ACC" w:rsidRPr="00F80ACC" w:rsidRDefault="00F80ACC" w:rsidP="00F80ACC">
            <w:pPr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F80ACC">
              <w:rPr>
                <w:sz w:val="22"/>
              </w:rPr>
              <w:t>Ширина</w:t>
            </w:r>
            <w:proofErr w:type="spellEnd"/>
            <w:r w:rsidRPr="00F80ACC">
              <w:rPr>
                <w:sz w:val="22"/>
              </w:rPr>
              <w:t xml:space="preserve"> </w:t>
            </w:r>
            <w:proofErr w:type="spellStart"/>
            <w:r w:rsidRPr="00F80ACC">
              <w:rPr>
                <w:sz w:val="22"/>
              </w:rPr>
              <w:t>лезвия</w:t>
            </w:r>
            <w:proofErr w:type="spellEnd"/>
            <w:r w:rsidRPr="00F80ACC">
              <w:rPr>
                <w:sz w:val="22"/>
              </w:rPr>
              <w:t xml:space="preserve">, </w:t>
            </w:r>
            <w:proofErr w:type="spellStart"/>
            <w:r w:rsidRPr="00F80ACC">
              <w:rPr>
                <w:sz w:val="22"/>
              </w:rPr>
              <w:t>дюймов</w:t>
            </w:r>
            <w:proofErr w:type="spellEnd"/>
            <w:r w:rsidRPr="00F80ACC">
              <w:rPr>
                <w:sz w:val="22"/>
              </w:rPr>
              <w:t xml:space="preserve"> </w:t>
            </w:r>
          </w:p>
        </w:tc>
        <w:tc>
          <w:tcPr>
            <w:tcW w:w="1878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  <w:r w:rsidRPr="00F80ACC">
              <w:rPr>
                <w:sz w:val="22"/>
                <w:lang w:val="ru-RU"/>
              </w:rPr>
              <w:t xml:space="preserve">от 0,15 у нижнего зубца и уменьшается до 0,12 </w:t>
            </w:r>
            <w:proofErr w:type="gramStart"/>
            <w:r w:rsidRPr="00F80ACC">
              <w:rPr>
                <w:sz w:val="22"/>
                <w:lang w:val="ru-RU"/>
              </w:rPr>
              <w:t>к пяточке</w:t>
            </w:r>
            <w:proofErr w:type="gramEnd"/>
            <w:r w:rsidRPr="00F80ACC">
              <w:rPr>
                <w:sz w:val="22"/>
                <w:lang w:val="ru-RU"/>
              </w:rPr>
              <w:t xml:space="preserve"> лезвия</w:t>
            </w:r>
          </w:p>
        </w:tc>
        <w:tc>
          <w:tcPr>
            <w:tcW w:w="352" w:type="pct"/>
            <w:vMerge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noProof/>
                <w:sz w:val="22"/>
                <w:lang w:val="ru-RU" w:eastAsia="ru-RU"/>
              </w:rPr>
            </w:pPr>
          </w:p>
        </w:tc>
      </w:tr>
      <w:tr w:rsidR="00F80ACC" w:rsidRPr="00F80ACC" w:rsidTr="005813F8">
        <w:trPr>
          <w:trHeight w:val="390"/>
        </w:trPr>
        <w:tc>
          <w:tcPr>
            <w:tcW w:w="4648" w:type="pct"/>
            <w:gridSpan w:val="7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right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Итого:</w:t>
            </w:r>
          </w:p>
        </w:tc>
        <w:tc>
          <w:tcPr>
            <w:tcW w:w="352" w:type="pct"/>
            <w:vAlign w:val="center"/>
          </w:tcPr>
          <w:p w:rsidR="00F80ACC" w:rsidRPr="00F80ACC" w:rsidRDefault="00F80ACC" w:rsidP="00F80ACC">
            <w:pPr>
              <w:spacing w:after="0" w:line="240" w:lineRule="auto"/>
              <w:ind w:left="0"/>
              <w:jc w:val="center"/>
              <w:rPr>
                <w:b/>
                <w:noProof/>
                <w:sz w:val="22"/>
                <w:lang w:eastAsia="ru-RU"/>
              </w:rPr>
            </w:pPr>
            <w:r w:rsidRPr="00F80ACC">
              <w:rPr>
                <w:b/>
                <w:noProof/>
                <w:sz w:val="22"/>
                <w:lang w:eastAsia="ru-RU"/>
              </w:rPr>
              <w:t>202476,00</w:t>
            </w:r>
          </w:p>
        </w:tc>
      </w:tr>
    </w:tbl>
    <w:p w:rsidR="00F80ACC" w:rsidRDefault="00F80ACC" w:rsidP="00F80ACC">
      <w:pPr>
        <w:spacing w:after="0" w:line="240" w:lineRule="auto"/>
        <w:ind w:left="0"/>
      </w:pPr>
    </w:p>
    <w:p w:rsidR="00F80ACC" w:rsidRDefault="00F80ACC" w:rsidP="00F80ACC">
      <w:pPr>
        <w:spacing w:after="0" w:line="240" w:lineRule="auto"/>
        <w:ind w:left="0"/>
      </w:pPr>
      <w:bookmarkStart w:id="0" w:name="_GoBack"/>
      <w:bookmarkEnd w:id="0"/>
    </w:p>
    <w:p w:rsidR="004003F6" w:rsidRDefault="004003F6" w:rsidP="00F80ACC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Директор ГБУ КК «ЦОП по фигурному                                                                                             Г.В. </w:t>
      </w:r>
      <w:proofErr w:type="spellStart"/>
      <w:r>
        <w:rPr>
          <w:lang w:val="ru-RU"/>
        </w:rPr>
        <w:t>Ворпотинская</w:t>
      </w:r>
      <w:proofErr w:type="spellEnd"/>
    </w:p>
    <w:p w:rsidR="004003F6" w:rsidRPr="004003F6" w:rsidRDefault="004003F6" w:rsidP="00F80ACC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 катанию на коньках» </w:t>
      </w:r>
    </w:p>
    <w:sectPr w:rsidR="004003F6" w:rsidRPr="004003F6" w:rsidSect="004003F6">
      <w:pgSz w:w="16838" w:h="11906" w:orient="landscape"/>
      <w:pgMar w:top="170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C"/>
    <w:rsid w:val="000B7919"/>
    <w:rsid w:val="002F4704"/>
    <w:rsid w:val="004003F6"/>
    <w:rsid w:val="004D77E0"/>
    <w:rsid w:val="007D051D"/>
    <w:rsid w:val="00B27A19"/>
    <w:rsid w:val="00F80ACC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C3DD-378E-4DBE-AE54-618C39E2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CC"/>
    <w:pPr>
      <w:spacing w:after="292" w:line="254" w:lineRule="auto"/>
      <w:ind w:left="2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0ACC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ConsPlusNormal">
    <w:name w:val="ConsPlusNormal"/>
    <w:link w:val="ConsPlusNormal0"/>
    <w:rsid w:val="00F8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0A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80AC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8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80A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ACC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Инна</cp:lastModifiedBy>
  <cp:revision>7</cp:revision>
  <cp:lastPrinted>2019-08-05T11:45:00Z</cp:lastPrinted>
  <dcterms:created xsi:type="dcterms:W3CDTF">2019-08-05T06:48:00Z</dcterms:created>
  <dcterms:modified xsi:type="dcterms:W3CDTF">2019-08-05T11:51:00Z</dcterms:modified>
</cp:coreProperties>
</file>